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45EEB1DA" w:rsidR="005C6838" w:rsidRPr="00122B99" w:rsidRDefault="00E64127" w:rsidP="00122B99">
            <w:pPr>
              <w:adjustRightInd w:val="0"/>
              <w:snapToGrid w:val="0"/>
              <w:jc w:val="center"/>
              <w:rPr>
                <w:rFonts w:ascii="宋体" w:eastAsia="宋体" w:hAnsi="宋体"/>
                <w:sz w:val="21"/>
                <w:szCs w:val="21"/>
                <w:lang w:val="x-none"/>
              </w:rPr>
            </w:pPr>
            <w:r w:rsidRPr="00E64127">
              <w:rPr>
                <w:rFonts w:ascii="宋体" w:eastAsia="宋体" w:hAnsi="宋体" w:hint="eastAsia"/>
                <w:b/>
                <w:sz w:val="21"/>
                <w:szCs w:val="21"/>
              </w:rPr>
              <w:t>连云港中港精细化工有限公司产品调整及辅助工程技改项目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bookmarkStart w:id="0" w:name="_GoBack"/>
            <w:bookmarkEnd w:id="0"/>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36CC7"/>
    <w:rsid w:val="00472F38"/>
    <w:rsid w:val="005C6838"/>
    <w:rsid w:val="006C702E"/>
    <w:rsid w:val="007664F7"/>
    <w:rsid w:val="00767396"/>
    <w:rsid w:val="007E705A"/>
    <w:rsid w:val="008C059D"/>
    <w:rsid w:val="00953365"/>
    <w:rsid w:val="00B21071"/>
    <w:rsid w:val="00C76D96"/>
    <w:rsid w:val="00C938CD"/>
    <w:rsid w:val="00CD34C9"/>
    <w:rsid w:val="00D10943"/>
    <w:rsid w:val="00E510C5"/>
    <w:rsid w:val="00E6412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14</cp:revision>
  <dcterms:created xsi:type="dcterms:W3CDTF">2018-11-11T15:10:00Z</dcterms:created>
  <dcterms:modified xsi:type="dcterms:W3CDTF">2024-06-05T01:33:00Z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